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EA" w:rsidRDefault="002B37EA" w:rsidP="002B37EA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Blind transfer</w:t>
      </w:r>
    </w:p>
    <w:p w:rsidR="002B37EA" w:rsidRDefault="002B37EA" w:rsidP="002B37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Whilst on a call, click on the transfer button and enter the number you want to transfer the call to.</w:t>
      </w:r>
    </w:p>
    <w:p w:rsidR="002B37EA" w:rsidRDefault="002B37EA" w:rsidP="002B37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Click on the Dial button (the green button) to perform the transfer</w:t>
      </w:r>
    </w:p>
    <w:p w:rsidR="002B37EA" w:rsidRDefault="002B37EA" w:rsidP="002B37EA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Attended transfer</w:t>
      </w:r>
    </w:p>
    <w:p w:rsidR="002B37EA" w:rsidRDefault="002B37EA" w:rsidP="002B37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Whilst on a call, click on ‘Line 2’, which will automatically put the call on hold.</w:t>
      </w:r>
    </w:p>
    <w:p w:rsidR="002B37EA" w:rsidRDefault="002B37EA" w:rsidP="002B37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Now dial the number you want to transfer the call to and announce call to the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callee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1E42C3" w:rsidRDefault="002B37EA" w:rsidP="002B37EA">
      <w:r>
        <w:rPr>
          <w:rFonts w:ascii="Times New Roman" w:hAnsi="Times New Roman"/>
          <w:sz w:val="32"/>
          <w:szCs w:val="32"/>
          <w:lang w:val="en-US"/>
        </w:rPr>
        <w:t>To transfer the call, click the transfer button, followed by the Line 1 button (which will be flashing). The call will be transferred</w:t>
      </w:r>
      <w:bookmarkStart w:id="0" w:name="_GoBack"/>
      <w:bookmarkEnd w:id="0"/>
    </w:p>
    <w:sectPr w:rsidR="001E42C3" w:rsidSect="000953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EA"/>
    <w:rsid w:val="00064CC6"/>
    <w:rsid w:val="00095313"/>
    <w:rsid w:val="001E42C3"/>
    <w:rsid w:val="002B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3F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2014-07-17T15:24:00Z</dcterms:created>
  <dcterms:modified xsi:type="dcterms:W3CDTF">2014-07-17T15:26:00Z</dcterms:modified>
</cp:coreProperties>
</file>